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733"/>
        <w:gridCol w:w="7838"/>
      </w:tblGrid>
      <w:tr w:rsidR="00437B32" w:rsidTr="00D25096">
        <w:tc>
          <w:tcPr>
            <w:tcW w:w="1733" w:type="dxa"/>
          </w:tcPr>
          <w:p w:rsidR="00437B32" w:rsidRDefault="00437B32" w:rsidP="00010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Дата: </w:t>
            </w:r>
          </w:p>
        </w:tc>
        <w:tc>
          <w:tcPr>
            <w:tcW w:w="7838" w:type="dxa"/>
          </w:tcPr>
          <w:p w:rsidR="00437B32" w:rsidRDefault="00437B32" w:rsidP="0043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Ф.И.О. учителя: </w:t>
            </w:r>
            <w:r w:rsidRPr="00902FF0">
              <w:rPr>
                <w:rFonts w:ascii="Times New Roman" w:hAnsi="Times New Roman" w:cs="Times New Roman"/>
                <w:b/>
                <w:sz w:val="28"/>
                <w:szCs w:val="28"/>
              </w:rPr>
              <w:t>Солдатова Евгения Николаевна</w:t>
            </w:r>
          </w:p>
        </w:tc>
      </w:tr>
      <w:tr w:rsidR="00010CBA" w:rsidTr="00D25096">
        <w:tc>
          <w:tcPr>
            <w:tcW w:w="1733" w:type="dxa"/>
          </w:tcPr>
          <w:p w:rsidR="00010CBA" w:rsidRDefault="00010CBA" w:rsidP="0043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7838" w:type="dxa"/>
          </w:tcPr>
          <w:p w:rsidR="00010CBA" w:rsidRDefault="00010CBA" w:rsidP="0043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6-й</w:t>
            </w:r>
          </w:p>
        </w:tc>
      </w:tr>
      <w:tr w:rsidR="00437B32" w:rsidTr="00D25096">
        <w:tc>
          <w:tcPr>
            <w:tcW w:w="1733" w:type="dxa"/>
          </w:tcPr>
          <w:p w:rsidR="00437B32" w:rsidRDefault="00437B32" w:rsidP="0043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7838" w:type="dxa"/>
          </w:tcPr>
          <w:p w:rsidR="00437B32" w:rsidRPr="00902FF0" w:rsidRDefault="00437B32" w:rsidP="0043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2FF0">
              <w:rPr>
                <w:rFonts w:ascii="Times New Roman" w:hAnsi="Times New Roman" w:cs="Times New Roman"/>
                <w:b/>
                <w:sz w:val="28"/>
                <w:szCs w:val="28"/>
              </w:rPr>
              <w:t>Строение цветка</w:t>
            </w:r>
          </w:p>
        </w:tc>
      </w:tr>
      <w:tr w:rsidR="00F80C84" w:rsidTr="00D25096">
        <w:tc>
          <w:tcPr>
            <w:tcW w:w="1733" w:type="dxa"/>
          </w:tcPr>
          <w:p w:rsidR="00F80C84" w:rsidRDefault="005C0997" w:rsidP="0043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Методики</w:t>
            </w:r>
          </w:p>
        </w:tc>
        <w:tc>
          <w:tcPr>
            <w:tcW w:w="7838" w:type="dxa"/>
          </w:tcPr>
          <w:p w:rsidR="00F80C84" w:rsidRPr="00F80C84" w:rsidRDefault="00884C6B" w:rsidP="00884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F80C84">
              <w:rPr>
                <w:rFonts w:ascii="Times New Roman" w:hAnsi="Times New Roman" w:cs="Times New Roman"/>
                <w:sz w:val="28"/>
                <w:szCs w:val="28"/>
              </w:rPr>
              <w:t>аксономи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A455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80C84">
              <w:rPr>
                <w:rFonts w:ascii="Times New Roman" w:hAnsi="Times New Roman" w:cs="Times New Roman"/>
                <w:sz w:val="28"/>
                <w:szCs w:val="28"/>
              </w:rPr>
              <w:t>Блума</w:t>
            </w:r>
            <w:proofErr w:type="spellEnd"/>
            <w:r w:rsidR="00F80C84">
              <w:rPr>
                <w:rFonts w:ascii="Times New Roman" w:hAnsi="Times New Roman" w:cs="Times New Roman"/>
                <w:sz w:val="28"/>
                <w:szCs w:val="28"/>
              </w:rPr>
              <w:t>, работа в группах по методик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455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80C84">
              <w:rPr>
                <w:rFonts w:ascii="Times New Roman" w:hAnsi="Times New Roman" w:cs="Times New Roman"/>
                <w:sz w:val="28"/>
                <w:szCs w:val="28"/>
              </w:rPr>
              <w:t>Джиксо</w:t>
            </w:r>
            <w:proofErr w:type="spellEnd"/>
            <w:r w:rsidR="00F80C84">
              <w:rPr>
                <w:rFonts w:ascii="Times New Roman" w:hAnsi="Times New Roman" w:cs="Times New Roman"/>
                <w:sz w:val="28"/>
                <w:szCs w:val="28"/>
              </w:rPr>
              <w:t xml:space="preserve">, использование шести шляп Эдварда де </w:t>
            </w:r>
            <w:proofErr w:type="spellStart"/>
            <w:r w:rsidR="00F80C84">
              <w:rPr>
                <w:rFonts w:ascii="Times New Roman" w:hAnsi="Times New Roman" w:cs="Times New Roman"/>
                <w:sz w:val="28"/>
                <w:szCs w:val="28"/>
              </w:rPr>
              <w:t>Боно</w:t>
            </w:r>
            <w:proofErr w:type="spellEnd"/>
            <w:r w:rsidR="00F80C84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</w:tr>
      <w:tr w:rsidR="00437B32" w:rsidTr="00D25096">
        <w:tc>
          <w:tcPr>
            <w:tcW w:w="1733" w:type="dxa"/>
          </w:tcPr>
          <w:p w:rsidR="00437B32" w:rsidRDefault="00437B32" w:rsidP="0043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</w:t>
            </w:r>
          </w:p>
        </w:tc>
        <w:tc>
          <w:tcPr>
            <w:tcW w:w="7838" w:type="dxa"/>
          </w:tcPr>
          <w:p w:rsidR="00437B32" w:rsidRDefault="00437B32" w:rsidP="0043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Учебник «Биология» 6 класс, К.Жунусова,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Р.Алимкулова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К.Жумагулова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Алматы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Атамура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2011 – стр.74-77</w:t>
            </w:r>
          </w:p>
        </w:tc>
      </w:tr>
      <w:tr w:rsidR="00437B32" w:rsidTr="00D25096">
        <w:tc>
          <w:tcPr>
            <w:tcW w:w="1733" w:type="dxa"/>
          </w:tcPr>
          <w:p w:rsidR="00437B32" w:rsidRDefault="00437B32" w:rsidP="0043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</w:p>
        </w:tc>
        <w:tc>
          <w:tcPr>
            <w:tcW w:w="7838" w:type="dxa"/>
          </w:tcPr>
          <w:p w:rsidR="00437B32" w:rsidRDefault="00437B32" w:rsidP="0043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Создать условия для формирования информационной, коммуникативной </w:t>
            </w:r>
            <w:r w:rsidR="00F80C84">
              <w:rPr>
                <w:rFonts w:ascii="Times New Roman" w:hAnsi="Times New Roman" w:cs="Times New Roman"/>
                <w:sz w:val="28"/>
                <w:szCs w:val="28"/>
              </w:rPr>
              <w:t>компетенций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через освоение полученных знаний о строении цветка, развития умений определять составные части цветка, что будет способствовать воспитанию бережного отношения к природе. </w:t>
            </w:r>
          </w:p>
        </w:tc>
      </w:tr>
      <w:tr w:rsidR="00437B32" w:rsidTr="00D25096">
        <w:tc>
          <w:tcPr>
            <w:tcW w:w="1733" w:type="dxa"/>
          </w:tcPr>
          <w:p w:rsidR="00437B32" w:rsidRDefault="00437B32" w:rsidP="0043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</w:tc>
        <w:tc>
          <w:tcPr>
            <w:tcW w:w="7838" w:type="dxa"/>
          </w:tcPr>
          <w:p w:rsidR="00437B32" w:rsidRDefault="00437B32" w:rsidP="0043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proofErr w:type="gramStart"/>
            <w:r w:rsidRPr="00902F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Образовательная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сформировать у учащихся понятия о цветке, как генеративном органе растения, познакомить с его строением.</w:t>
            </w:r>
          </w:p>
          <w:p w:rsidR="00437B32" w:rsidRDefault="00437B32" w:rsidP="0043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proofErr w:type="gramStart"/>
            <w:r w:rsidRPr="00902F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Развивающая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D25096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умений определять составные части цветка,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продолжить формирование </w:t>
            </w:r>
            <w:r w:rsidR="00D25096">
              <w:rPr>
                <w:rFonts w:ascii="Times New Roman" w:hAnsi="Times New Roman" w:cs="Times New Roman"/>
                <w:sz w:val="28"/>
                <w:szCs w:val="28"/>
              </w:rPr>
              <w:t>навыков равноправного сотрудничества в группе.</w:t>
            </w:r>
          </w:p>
          <w:p w:rsidR="00D25096" w:rsidRDefault="00D25096" w:rsidP="0043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proofErr w:type="gramStart"/>
            <w:r w:rsidRPr="00902F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Воспитательная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воспитание чувства прекрасного, бережного отношения к природе.</w:t>
            </w:r>
          </w:p>
        </w:tc>
      </w:tr>
      <w:tr w:rsidR="00437B32" w:rsidTr="00D25096">
        <w:tc>
          <w:tcPr>
            <w:tcW w:w="1733" w:type="dxa"/>
          </w:tcPr>
          <w:p w:rsidR="00437B32" w:rsidRDefault="00437B32" w:rsidP="0043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Задания </w:t>
            </w:r>
          </w:p>
        </w:tc>
        <w:tc>
          <w:tcPr>
            <w:tcW w:w="7838" w:type="dxa"/>
          </w:tcPr>
          <w:p w:rsidR="00437B32" w:rsidRPr="00A14C11" w:rsidRDefault="006F3241" w:rsidP="006F3241">
            <w:pPr>
              <w:pStyle w:val="a4"/>
              <w:numPr>
                <w:ilvl w:val="0"/>
                <w:numId w:val="1"/>
              </w:numPr>
              <w:ind w:left="110"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02FF0">
              <w:rPr>
                <w:rFonts w:ascii="Times New Roman" w:hAnsi="Times New Roman" w:cs="Times New Roman"/>
                <w:b/>
                <w:sz w:val="28"/>
                <w:szCs w:val="28"/>
              </w:rPr>
              <w:t>Тренинг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Учитель приглашает учащихся в круг. Учащиеся отрывают по одному лепестку с </w:t>
            </w:r>
            <w:r w:rsidR="00A45550">
              <w:rPr>
                <w:rFonts w:ascii="Times New Roman" w:hAnsi="Times New Roman" w:cs="Times New Roman"/>
                <w:sz w:val="28"/>
                <w:szCs w:val="28"/>
              </w:rPr>
              <w:t xml:space="preserve">бумажного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цветка. На лепестках написаны пожелания, которые зачитывают учащиеся.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(Лепестки трех цветов.</w:t>
            </w:r>
            <w:proofErr w:type="gramEnd"/>
            <w:r w:rsidR="00A455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 конце тренинга класс делится на три группы, по цвету лепестков).</w:t>
            </w:r>
            <w:proofErr w:type="gramEnd"/>
            <w:r w:rsidR="00A455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4C11" w:rsidRPr="00A14C1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Время выполнения – </w:t>
            </w:r>
            <w:r w:rsidR="00884C6B">
              <w:rPr>
                <w:rFonts w:ascii="Times New Roman" w:hAnsi="Times New Roman" w:cs="Times New Roman"/>
                <w:i/>
                <w:sz w:val="28"/>
                <w:szCs w:val="28"/>
              </w:rPr>
              <w:t>3-5 минут</w:t>
            </w:r>
            <w:r w:rsidR="00A14C11" w:rsidRPr="00A14C11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6F3241" w:rsidRDefault="006F3241" w:rsidP="006F3241">
            <w:pPr>
              <w:pStyle w:val="a4"/>
              <w:numPr>
                <w:ilvl w:val="0"/>
                <w:numId w:val="1"/>
              </w:numPr>
              <w:ind w:left="11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2FF0">
              <w:rPr>
                <w:rFonts w:ascii="Times New Roman" w:hAnsi="Times New Roman" w:cs="Times New Roman"/>
                <w:b/>
                <w:sz w:val="28"/>
                <w:szCs w:val="28"/>
              </w:rPr>
              <w:t>Выход на тему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Учитель </w:t>
            </w:r>
            <w:r w:rsidR="00884C6B">
              <w:rPr>
                <w:rFonts w:ascii="Times New Roman" w:hAnsi="Times New Roman" w:cs="Times New Roman"/>
                <w:sz w:val="28"/>
                <w:szCs w:val="28"/>
              </w:rPr>
              <w:t>предлагает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учащи</w:t>
            </w:r>
            <w:r w:rsidR="00A4555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ся прослушать слова. Затем записать </w:t>
            </w:r>
            <w:r w:rsidR="00A45550">
              <w:rPr>
                <w:rFonts w:ascii="Times New Roman" w:hAnsi="Times New Roman" w:cs="Times New Roman"/>
                <w:sz w:val="28"/>
                <w:szCs w:val="28"/>
              </w:rPr>
              <w:t xml:space="preserve">их,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той последователь</w:t>
            </w:r>
            <w:r w:rsidR="00884C6B">
              <w:rPr>
                <w:rFonts w:ascii="Times New Roman" w:hAnsi="Times New Roman" w:cs="Times New Roman"/>
                <w:sz w:val="28"/>
                <w:szCs w:val="28"/>
              </w:rPr>
              <w:t>ности, в которой читал учитель (и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 первых букв слов </w:t>
            </w:r>
            <w:r w:rsidR="00884C6B">
              <w:rPr>
                <w:rFonts w:ascii="Times New Roman" w:hAnsi="Times New Roman" w:cs="Times New Roman"/>
                <w:sz w:val="28"/>
                <w:szCs w:val="28"/>
              </w:rPr>
              <w:t>определяется тема урока).</w:t>
            </w:r>
          </w:p>
          <w:p w:rsidR="004E4E10" w:rsidRDefault="004E4E10" w:rsidP="004E4E10">
            <w:pPr>
              <w:pStyle w:val="a4"/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Слова:</w:t>
            </w:r>
          </w:p>
          <w:p w:rsidR="004E4E10" w:rsidRDefault="004E4E10" w:rsidP="004E4E10">
            <w:pPr>
              <w:pStyle w:val="a4"/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4E4E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ентральный</w:t>
            </w:r>
          </w:p>
          <w:p w:rsidR="004E4E10" w:rsidRDefault="004E4E10" w:rsidP="004E4E10">
            <w:pPr>
              <w:pStyle w:val="a4"/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4E4E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еликолепный </w:t>
            </w:r>
          </w:p>
          <w:p w:rsidR="004E4E10" w:rsidRDefault="004E4E10" w:rsidP="004E4E10">
            <w:pPr>
              <w:pStyle w:val="a4"/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4E4E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динственный </w:t>
            </w:r>
          </w:p>
          <w:p w:rsidR="004E4E10" w:rsidRDefault="004E4E10" w:rsidP="004E4E10">
            <w:pPr>
              <w:pStyle w:val="a4"/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4E4E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онкий </w:t>
            </w:r>
          </w:p>
          <w:p w:rsidR="004E4E10" w:rsidRDefault="004E4E10" w:rsidP="004E4E10">
            <w:pPr>
              <w:pStyle w:val="a4"/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4E4E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слепительный </w:t>
            </w:r>
          </w:p>
          <w:p w:rsidR="004E4E10" w:rsidRDefault="004E4E10" w:rsidP="004E4E10">
            <w:pPr>
              <w:pStyle w:val="a4"/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4E4E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расивый </w:t>
            </w:r>
          </w:p>
          <w:p w:rsidR="004E4E10" w:rsidRDefault="00884C6B" w:rsidP="004E4E10">
            <w:pPr>
              <w:pStyle w:val="a4"/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Учащиеся записывают </w:t>
            </w:r>
            <w:r w:rsidR="004E4E10">
              <w:rPr>
                <w:rFonts w:ascii="Times New Roman" w:hAnsi="Times New Roman" w:cs="Times New Roman"/>
                <w:sz w:val="28"/>
                <w:szCs w:val="28"/>
              </w:rPr>
              <w:t xml:space="preserve"> тему урока: </w:t>
            </w:r>
            <w:r w:rsidR="004E4E10" w:rsidRPr="00902FF0">
              <w:rPr>
                <w:rFonts w:ascii="Times New Roman" w:hAnsi="Times New Roman" w:cs="Times New Roman"/>
                <w:b/>
                <w:sz w:val="28"/>
                <w:szCs w:val="28"/>
              </w:rPr>
              <w:t>Строение цветка</w:t>
            </w:r>
            <w:r w:rsidR="004E4E10">
              <w:rPr>
                <w:rFonts w:ascii="Times New Roman" w:hAnsi="Times New Roman" w:cs="Times New Roman"/>
                <w:sz w:val="28"/>
                <w:szCs w:val="28"/>
              </w:rPr>
              <w:t xml:space="preserve"> (слайд 1 презентации)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  <w:r w:rsidR="00A14C11" w:rsidRPr="00A14C11">
              <w:rPr>
                <w:rFonts w:ascii="Times New Roman" w:hAnsi="Times New Roman" w:cs="Times New Roman"/>
                <w:i/>
                <w:sz w:val="28"/>
                <w:szCs w:val="28"/>
              </w:rPr>
              <w:t>ремя выполнения 2</w:t>
            </w:r>
            <w:r w:rsidR="00A14C11">
              <w:rPr>
                <w:rFonts w:ascii="Times New Roman" w:hAnsi="Times New Roman" w:cs="Times New Roman"/>
                <w:i/>
                <w:sz w:val="28"/>
                <w:szCs w:val="28"/>
              </w:rPr>
              <w:t>-4</w:t>
            </w:r>
            <w:r w:rsidR="00A14C11" w:rsidRPr="00A14C1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минуты</w:t>
            </w:r>
          </w:p>
          <w:p w:rsidR="00813062" w:rsidRPr="00902FF0" w:rsidRDefault="00813062" w:rsidP="00813062">
            <w:pPr>
              <w:pStyle w:val="a4"/>
              <w:numPr>
                <w:ilvl w:val="0"/>
                <w:numId w:val="1"/>
              </w:numPr>
              <w:ind w:left="11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2F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Работа в группах </w:t>
            </w:r>
          </w:p>
          <w:p w:rsidR="00813062" w:rsidRDefault="00813062" w:rsidP="00E50746">
            <w:pPr>
              <w:pStyle w:val="a4"/>
              <w:numPr>
                <w:ilvl w:val="0"/>
                <w:numId w:val="6"/>
              </w:numPr>
              <w:ind w:left="110" w:hanging="76"/>
              <w:rPr>
                <w:rFonts w:ascii="Times New Roman" w:hAnsi="Times New Roman" w:cs="Times New Roman"/>
                <w:sz w:val="28"/>
                <w:szCs w:val="28"/>
              </w:rPr>
            </w:pPr>
            <w:r w:rsidRPr="00E50746">
              <w:rPr>
                <w:rFonts w:ascii="Times New Roman" w:hAnsi="Times New Roman" w:cs="Times New Roman"/>
                <w:sz w:val="28"/>
                <w:szCs w:val="28"/>
              </w:rPr>
              <w:t xml:space="preserve">Каждая группа получает задание: прочитать определенную информацию в учебнике, записать определения </w:t>
            </w:r>
            <w:r w:rsidRPr="00E5074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(по таксономии </w:t>
            </w:r>
            <w:proofErr w:type="spellStart"/>
            <w:r w:rsidRPr="00E50746">
              <w:rPr>
                <w:rFonts w:ascii="Times New Roman" w:hAnsi="Times New Roman" w:cs="Times New Roman"/>
                <w:i/>
                <w:sz w:val="28"/>
                <w:szCs w:val="28"/>
              </w:rPr>
              <w:t>Блума</w:t>
            </w:r>
            <w:proofErr w:type="spellEnd"/>
            <w:r w:rsidRPr="00E5074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отрабатывается навык Знания)</w:t>
            </w:r>
            <w:r w:rsidRPr="00E50746">
              <w:rPr>
                <w:rFonts w:ascii="Times New Roman" w:hAnsi="Times New Roman" w:cs="Times New Roman"/>
                <w:sz w:val="28"/>
                <w:szCs w:val="28"/>
              </w:rPr>
              <w:t xml:space="preserve">, создать модель </w:t>
            </w:r>
            <w:r w:rsidRPr="00E5074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(по таксономии </w:t>
            </w:r>
            <w:proofErr w:type="spellStart"/>
            <w:r w:rsidRPr="00E50746">
              <w:rPr>
                <w:rFonts w:ascii="Times New Roman" w:hAnsi="Times New Roman" w:cs="Times New Roman"/>
                <w:i/>
                <w:sz w:val="28"/>
                <w:szCs w:val="28"/>
              </w:rPr>
              <w:t>Блума</w:t>
            </w:r>
            <w:proofErr w:type="spellEnd"/>
            <w:r w:rsidRPr="00E5074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отрабатывается </w:t>
            </w:r>
            <w:r w:rsidRPr="00E50746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навык Применение)</w:t>
            </w:r>
            <w:r w:rsidRPr="00E50746">
              <w:rPr>
                <w:rFonts w:ascii="Times New Roman" w:hAnsi="Times New Roman" w:cs="Times New Roman"/>
                <w:sz w:val="28"/>
                <w:szCs w:val="28"/>
              </w:rPr>
              <w:t xml:space="preserve">. (Задания группам </w:t>
            </w:r>
            <w:proofErr w:type="gramStart"/>
            <w:r w:rsidRPr="00E50746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  <w:r w:rsidRPr="00E50746">
              <w:rPr>
                <w:rFonts w:ascii="Times New Roman" w:hAnsi="Times New Roman" w:cs="Times New Roman"/>
                <w:sz w:val="28"/>
                <w:szCs w:val="28"/>
              </w:rPr>
              <w:t>. в Приложении 1</w:t>
            </w:r>
            <w:r w:rsidR="00A14C1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E507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455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4C11" w:rsidRPr="00A14C11">
              <w:rPr>
                <w:rFonts w:ascii="Times New Roman" w:hAnsi="Times New Roman" w:cs="Times New Roman"/>
                <w:i/>
                <w:sz w:val="28"/>
                <w:szCs w:val="28"/>
              </w:rPr>
              <w:t>Время выполнения 10минут</w:t>
            </w:r>
            <w:r w:rsidR="00884C6B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E50746" w:rsidRPr="00A14C11" w:rsidRDefault="00E50746" w:rsidP="00E65394">
            <w:pPr>
              <w:pStyle w:val="a4"/>
              <w:numPr>
                <w:ilvl w:val="0"/>
                <w:numId w:val="6"/>
              </w:numPr>
              <w:ind w:left="110" w:hanging="76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раздает учащимся стикеры</w:t>
            </w:r>
            <w:r w:rsidR="00E65394">
              <w:rPr>
                <w:rFonts w:ascii="Times New Roman" w:hAnsi="Times New Roman" w:cs="Times New Roman"/>
                <w:sz w:val="28"/>
                <w:szCs w:val="28"/>
              </w:rPr>
              <w:t xml:space="preserve"> разного цвета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цифрами 1, 2, 3</w:t>
            </w:r>
            <w:r w:rsidR="00E65394">
              <w:rPr>
                <w:rFonts w:ascii="Times New Roman" w:hAnsi="Times New Roman" w:cs="Times New Roman"/>
                <w:sz w:val="28"/>
                <w:szCs w:val="28"/>
              </w:rPr>
              <w:t>. Учащиеся с цифрой «1» пересаживаются в группу 1, учащиеся с цифрой «2» - в группу 2, учащиеся с цифрой «3» образуют группу 3. Цель вновь созданных групп</w:t>
            </w:r>
            <w:r w:rsidR="00884C6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E65394">
              <w:rPr>
                <w:rFonts w:ascii="Times New Roman" w:hAnsi="Times New Roman" w:cs="Times New Roman"/>
                <w:sz w:val="28"/>
                <w:szCs w:val="28"/>
              </w:rPr>
              <w:t xml:space="preserve"> обмен полученной информацией. </w:t>
            </w:r>
            <w:proofErr w:type="gramStart"/>
            <w:r w:rsidR="00E65394">
              <w:rPr>
                <w:rFonts w:ascii="Times New Roman" w:hAnsi="Times New Roman" w:cs="Times New Roman"/>
                <w:sz w:val="28"/>
                <w:szCs w:val="28"/>
              </w:rPr>
              <w:t>Первыми обмениваться информацией начинают учащиеся с желтым</w:t>
            </w:r>
            <w:r w:rsidR="00A45550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spellStart"/>
            <w:r w:rsidR="00E65394">
              <w:rPr>
                <w:rFonts w:ascii="Times New Roman" w:hAnsi="Times New Roman" w:cs="Times New Roman"/>
                <w:sz w:val="28"/>
                <w:szCs w:val="28"/>
              </w:rPr>
              <w:t>стикер</w:t>
            </w:r>
            <w:r w:rsidR="00A4555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6539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A4555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="00E65394">
              <w:rPr>
                <w:rFonts w:ascii="Times New Roman" w:hAnsi="Times New Roman" w:cs="Times New Roman"/>
                <w:sz w:val="28"/>
                <w:szCs w:val="28"/>
              </w:rPr>
              <w:t>, вторыми – с розовым</w:t>
            </w:r>
            <w:r w:rsidR="00A4555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65394">
              <w:rPr>
                <w:rFonts w:ascii="Times New Roman" w:hAnsi="Times New Roman" w:cs="Times New Roman"/>
                <w:sz w:val="28"/>
                <w:szCs w:val="28"/>
              </w:rPr>
              <w:t>, третьими – с голубым</w:t>
            </w:r>
            <w:r w:rsidR="00A4555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65394" w:rsidRPr="00A14C11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proofErr w:type="gramEnd"/>
            <w:r w:rsidR="00E65394" w:rsidRPr="00A14C1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884C6B">
              <w:rPr>
                <w:rFonts w:ascii="Times New Roman" w:hAnsi="Times New Roman" w:cs="Times New Roman"/>
                <w:i/>
                <w:sz w:val="28"/>
                <w:szCs w:val="28"/>
              </w:rPr>
              <w:t>Время выполнения 10 минут.</w:t>
            </w:r>
          </w:p>
          <w:p w:rsidR="00E65394" w:rsidRDefault="00E65394" w:rsidP="00E65394">
            <w:pPr>
              <w:pStyle w:val="a4"/>
              <w:numPr>
                <w:ilvl w:val="0"/>
                <w:numId w:val="6"/>
              </w:numPr>
              <w:ind w:left="110" w:hanging="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 возвращаются в свои группы.</w:t>
            </w:r>
          </w:p>
          <w:p w:rsidR="00A45550" w:rsidRDefault="00E65394" w:rsidP="00884C6B">
            <w:pPr>
              <w:spacing w:line="276" w:lineRule="auto"/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A77C24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Выполнение лабораторной работы</w:t>
            </w:r>
            <w:r w:rsidRPr="00A77C24">
              <w:rPr>
                <w:rFonts w:ascii="Times New Roman" w:hAnsi="Times New Roman" w:cs="Times New Roman"/>
                <w:sz w:val="28"/>
                <w:szCs w:val="28"/>
              </w:rPr>
              <w:t xml:space="preserve"> №10 «Строение цветка». Учитель знакомит учащихся с условием лабораторной работы. </w:t>
            </w:r>
            <w:r w:rsidR="00B47064" w:rsidRPr="00A77C24">
              <w:rPr>
                <w:rFonts w:ascii="Times New Roman" w:hAnsi="Times New Roman" w:cs="Times New Roman"/>
                <w:sz w:val="28"/>
                <w:szCs w:val="28"/>
              </w:rPr>
              <w:t xml:space="preserve">Перед выполнением лабораторной работы учитель предлагает воспользоваться </w:t>
            </w:r>
            <w:r w:rsidR="00B47064" w:rsidRPr="00A77C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«шляпами </w:t>
            </w:r>
            <w:proofErr w:type="spellStart"/>
            <w:r w:rsidR="00B47064" w:rsidRPr="00A77C24">
              <w:rPr>
                <w:rFonts w:ascii="Times New Roman" w:hAnsi="Times New Roman" w:cs="Times New Roman"/>
                <w:b/>
                <w:sz w:val="28"/>
                <w:szCs w:val="28"/>
              </w:rPr>
              <w:t>Боно</w:t>
            </w:r>
            <w:proofErr w:type="spellEnd"/>
            <w:r w:rsidR="00B47064" w:rsidRPr="00A77C24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="00B47064" w:rsidRPr="00A77C24">
              <w:rPr>
                <w:rFonts w:ascii="Times New Roman" w:hAnsi="Times New Roman" w:cs="Times New Roman"/>
                <w:sz w:val="28"/>
                <w:szCs w:val="28"/>
              </w:rPr>
              <w:t xml:space="preserve"> (слайд 2 презентации).</w:t>
            </w:r>
            <w:r w:rsidR="00A77C24">
              <w:rPr>
                <w:rFonts w:ascii="Times New Roman" w:hAnsi="Times New Roman" w:cs="Times New Roman"/>
                <w:sz w:val="28"/>
                <w:szCs w:val="28"/>
              </w:rPr>
              <w:t xml:space="preserve"> Учащиеся надевают на себя шляпу определенного цвета и высказываются, дополняя предложение: </w:t>
            </w:r>
            <w:r w:rsidR="00A77C24" w:rsidRPr="00A77C24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highlight w:val="black"/>
                <w:u w:val="single"/>
              </w:rPr>
              <w:t>Белая шляпа</w:t>
            </w:r>
            <w:r w:rsidR="00A77C24" w:rsidRPr="00A77C24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proofErr w:type="gramStart"/>
            <w:r w:rsidR="00A77C24" w:rsidRPr="00A77C24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proofErr w:type="gramEnd"/>
            <w:r w:rsidR="00A77C24" w:rsidRPr="00A77C24">
              <w:rPr>
                <w:rFonts w:ascii="Times New Roman" w:hAnsi="Times New Roman" w:cs="Times New Roman"/>
                <w:sz w:val="28"/>
                <w:szCs w:val="28"/>
              </w:rPr>
              <w:t xml:space="preserve">знаю о цветке… </w:t>
            </w:r>
          </w:p>
          <w:p w:rsidR="00A45550" w:rsidRDefault="00A77C24" w:rsidP="00884C6B">
            <w:pPr>
              <w:spacing w:line="276" w:lineRule="auto"/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A77C24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u w:val="single"/>
              </w:rPr>
              <w:t xml:space="preserve">Красная шляпа </w:t>
            </w:r>
            <w:r w:rsidR="00A45550">
              <w:rPr>
                <w:rFonts w:ascii="Times New Roman" w:hAnsi="Times New Roman" w:cs="Times New Roman"/>
                <w:sz w:val="28"/>
                <w:szCs w:val="28"/>
              </w:rPr>
              <w:t xml:space="preserve">– Мне понравилось … </w:t>
            </w:r>
            <w:r w:rsidRPr="00A77C24">
              <w:rPr>
                <w:rFonts w:ascii="Times New Roman" w:hAnsi="Times New Roman" w:cs="Times New Roman"/>
                <w:sz w:val="28"/>
                <w:szCs w:val="28"/>
              </w:rPr>
              <w:t>Мне не понравилось</w:t>
            </w:r>
            <w:r w:rsidR="00A45550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  <w:p w:rsidR="00A45550" w:rsidRDefault="00A77C24" w:rsidP="00884C6B">
            <w:pPr>
              <w:spacing w:line="276" w:lineRule="auto"/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A77C24">
              <w:rPr>
                <w:rFonts w:ascii="Times New Roman" w:hAnsi="Times New Roman" w:cs="Times New Roman"/>
                <w:b/>
                <w:bCs/>
                <w:color w:val="FFFF00"/>
                <w:sz w:val="28"/>
                <w:szCs w:val="28"/>
                <w:highlight w:val="black"/>
                <w:u w:val="single"/>
              </w:rPr>
              <w:t>Желтая шляпа</w:t>
            </w:r>
            <w:r w:rsidRPr="00A77C24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proofErr w:type="gramStart"/>
            <w:r w:rsidRPr="00A77C24"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proofErr w:type="gramEnd"/>
            <w:r w:rsidRPr="00A77C24">
              <w:rPr>
                <w:rFonts w:ascii="Times New Roman" w:hAnsi="Times New Roman" w:cs="Times New Roman"/>
                <w:sz w:val="28"/>
                <w:szCs w:val="28"/>
              </w:rPr>
              <w:t>меня обязательно получится …</w:t>
            </w:r>
            <w:r w:rsidR="00A45550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A77C24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Черная шляпа </w:t>
            </w:r>
            <w:r w:rsidRPr="00A77C24">
              <w:rPr>
                <w:rFonts w:ascii="Times New Roman" w:hAnsi="Times New Roman" w:cs="Times New Roman"/>
                <w:sz w:val="28"/>
                <w:szCs w:val="28"/>
              </w:rPr>
              <w:t>– У меня может не получиться …</w:t>
            </w:r>
            <w:r w:rsidR="00A45550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A77C24"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  <w:u w:val="single"/>
              </w:rPr>
              <w:t xml:space="preserve">Зеленая шляпа </w:t>
            </w:r>
            <w:r w:rsidRPr="00A77C24">
              <w:rPr>
                <w:rFonts w:ascii="Times New Roman" w:hAnsi="Times New Roman" w:cs="Times New Roman"/>
                <w:sz w:val="28"/>
                <w:szCs w:val="28"/>
              </w:rPr>
              <w:t xml:space="preserve">– Мы могли бы изучить тему другим способом … </w:t>
            </w:r>
            <w:r w:rsidR="00A455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5550" w:rsidRDefault="00A77C24" w:rsidP="00884C6B">
            <w:pPr>
              <w:spacing w:line="276" w:lineRule="auto"/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A77C2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u w:val="single"/>
              </w:rPr>
              <w:t xml:space="preserve">Синяя шляпа </w:t>
            </w:r>
            <w:r w:rsidRPr="00A77C24">
              <w:rPr>
                <w:rFonts w:ascii="Times New Roman" w:hAnsi="Times New Roman" w:cs="Times New Roman"/>
                <w:sz w:val="28"/>
                <w:szCs w:val="28"/>
              </w:rPr>
              <w:t xml:space="preserve">– В конце работы я смогу сделать следующий вывод … </w:t>
            </w:r>
          </w:p>
          <w:p w:rsidR="00884C6B" w:rsidRDefault="00A14C11" w:rsidP="00884C6B">
            <w:pPr>
              <w:spacing w:line="276" w:lineRule="auto"/>
              <w:ind w:left="11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4C6B">
              <w:rPr>
                <w:rFonts w:ascii="Times New Roman" w:hAnsi="Times New Roman" w:cs="Times New Roman"/>
                <w:i/>
                <w:sz w:val="28"/>
                <w:szCs w:val="28"/>
              </w:rPr>
              <w:t>Время выполнения 5 минут</w:t>
            </w:r>
            <w:r w:rsidR="00884C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</w:p>
          <w:p w:rsidR="00902FF0" w:rsidRPr="00884C6B" w:rsidRDefault="00B47064" w:rsidP="00884C6B">
            <w:pPr>
              <w:spacing w:line="276" w:lineRule="auto"/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884C6B">
              <w:rPr>
                <w:rFonts w:ascii="Times New Roman" w:hAnsi="Times New Roman" w:cs="Times New Roman"/>
                <w:sz w:val="28"/>
                <w:szCs w:val="28"/>
              </w:rPr>
              <w:t>После упражнений со шляпами, учащиеся приступают к выполнению лабораторной работы.</w:t>
            </w:r>
            <w:r w:rsidR="00A455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4C11" w:rsidRPr="00884C6B">
              <w:rPr>
                <w:rFonts w:ascii="Times New Roman" w:hAnsi="Times New Roman" w:cs="Times New Roman"/>
                <w:i/>
                <w:sz w:val="28"/>
                <w:szCs w:val="28"/>
              </w:rPr>
              <w:t>Время выполнения 10 минут</w:t>
            </w:r>
            <w:r w:rsidR="00A14C11" w:rsidRPr="00884C6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84C6B"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  <w:r w:rsidR="00884C6B">
              <w:rPr>
                <w:rFonts w:ascii="Times New Roman" w:hAnsi="Times New Roman" w:cs="Times New Roman"/>
                <w:sz w:val="28"/>
                <w:szCs w:val="28"/>
              </w:rPr>
              <w:t>а выполняется по рабочим листам</w:t>
            </w:r>
            <w:r w:rsidRPr="00884C6B">
              <w:rPr>
                <w:rFonts w:ascii="Times New Roman" w:hAnsi="Times New Roman" w:cs="Times New Roman"/>
                <w:sz w:val="28"/>
                <w:szCs w:val="28"/>
              </w:rPr>
              <w:t xml:space="preserve"> (см. Приложение 2)</w:t>
            </w:r>
            <w:r w:rsidR="00884C6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="00902FF0" w:rsidRPr="00884C6B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="00884C6B"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  <w:r w:rsidR="00902FF0" w:rsidRPr="00884C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лабораторной работе отрабатываются следующие навыки  по таксономии </w:t>
            </w:r>
            <w:proofErr w:type="spellStart"/>
            <w:r w:rsidR="00902FF0" w:rsidRPr="00884C6B">
              <w:rPr>
                <w:rFonts w:ascii="Times New Roman" w:hAnsi="Times New Roman" w:cs="Times New Roman"/>
                <w:i/>
                <w:sz w:val="28"/>
                <w:szCs w:val="28"/>
              </w:rPr>
              <w:t>Блума</w:t>
            </w:r>
            <w:proofErr w:type="spellEnd"/>
            <w:r w:rsidR="00902FF0" w:rsidRPr="00884C6B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  <w:proofErr w:type="gramEnd"/>
            <w:r w:rsidR="00A4555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gramStart"/>
            <w:r w:rsidR="00902FF0" w:rsidRPr="00884C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Задание 1 – Понимание, Задание 2 – Анализ, Задание 3 – Знание, Задание 4 </w:t>
            </w:r>
            <w:r w:rsidR="00A14C11" w:rsidRPr="00884C6B">
              <w:rPr>
                <w:rFonts w:ascii="Times New Roman" w:hAnsi="Times New Roman" w:cs="Times New Roman"/>
                <w:i/>
                <w:sz w:val="28"/>
                <w:szCs w:val="28"/>
              </w:rPr>
              <w:t>–Синтез).</w:t>
            </w:r>
            <w:proofErr w:type="gramEnd"/>
          </w:p>
        </w:tc>
      </w:tr>
      <w:tr w:rsidR="00437B32" w:rsidTr="00D25096">
        <w:tc>
          <w:tcPr>
            <w:tcW w:w="1733" w:type="dxa"/>
          </w:tcPr>
          <w:p w:rsidR="00437B32" w:rsidRDefault="00437B32" w:rsidP="0043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Формы работы </w:t>
            </w:r>
          </w:p>
        </w:tc>
        <w:tc>
          <w:tcPr>
            <w:tcW w:w="7838" w:type="dxa"/>
          </w:tcPr>
          <w:p w:rsidR="00437B32" w:rsidRDefault="00D25096" w:rsidP="0043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Индивидуальная, групповая, группы сменного состава.</w:t>
            </w:r>
          </w:p>
        </w:tc>
      </w:tr>
      <w:tr w:rsidR="00437B32" w:rsidTr="00D25096">
        <w:tc>
          <w:tcPr>
            <w:tcW w:w="1733" w:type="dxa"/>
          </w:tcPr>
          <w:p w:rsidR="00437B32" w:rsidRDefault="00437B32" w:rsidP="0043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Рефлексия </w:t>
            </w:r>
          </w:p>
        </w:tc>
        <w:tc>
          <w:tcPr>
            <w:tcW w:w="7838" w:type="dxa"/>
          </w:tcPr>
          <w:p w:rsidR="00437B32" w:rsidRDefault="00A45550" w:rsidP="00A455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5-конечная звезда 11" o:spid="_x0000_s1026" style="position:absolute;margin-left:347.3pt;margin-top:3.55pt;width:10.5pt;height:9pt;z-index:251661312;visibility:visible;mso-wrap-style:square;mso-wrap-distance-left:9pt;mso-wrap-distance-top:0;mso-wrap-distance-right:9pt;mso-wrap-distance-bottom:0;mso-position-horizontal-relative:text;mso-position-vertical-relative:text;v-text-anchor:middle" coordsize="13335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" path="m,43659r50935,l66675,,82415,43659r50935,l92142,70641r15740,43659l66675,87317,25468,114300,41208,70641,,43659xe" fillcolor="#4f81bd [3204]" strokecolor="#243f60 [1604]" strokeweight="2pt">
                  <v:path arrowok="t" o:connecttype="custom" o:connectlocs="0,43659;50935,43659;66675,0;82415,43659;133350,43659;92142,70641;107882,114300;66675,87317;25468,114300;41208,70641;0,43659" o:connectangles="0,0,0,0,0,0,0,0,0,0,0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5-конечная звезда 10" o:spid="_x0000_s1027" style="position:absolute;margin-left:330.8pt;margin-top:3.55pt;width:10.5pt;height:9pt;z-index:251659264;visibility:visible;mso-wrap-style:square;mso-wrap-distance-left:9pt;mso-wrap-distance-top:0;mso-wrap-distance-right:9pt;mso-wrap-distance-bottom:0;mso-position-horizontal-relative:text;mso-position-vertical-relative:text;v-text-anchor:middle" coordsize="13335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" path="m,43659r50935,l66675,,82415,43659r50935,l92142,70641r15740,43659l66675,87317,25468,114300,41208,70641,,43659xe" fillcolor="#4f81bd [3204]" strokecolor="#243f60 [1604]" strokeweight="2pt">
                  <v:path arrowok="t" o:connecttype="custom" o:connectlocs="0,43659;50935,43659;66675,0;82415,43659;133350,43659;92142,70641;107882,114300;66675,87317;25468,114300;41208,70641;0,43659" o:connectangles="0,0,0,0,0,0,0,0,0,0,0"/>
                </v:shape>
              </w:pict>
            </w:r>
            <w:r w:rsidR="00010CBA">
              <w:rPr>
                <w:rFonts w:ascii="Times New Roman" w:hAnsi="Times New Roman" w:cs="Times New Roman"/>
                <w:sz w:val="28"/>
                <w:szCs w:val="28"/>
              </w:rPr>
              <w:t xml:space="preserve">Учащиеся получают </w:t>
            </w:r>
            <w:proofErr w:type="spellStart"/>
            <w:r w:rsidR="00010CBA">
              <w:rPr>
                <w:rFonts w:ascii="Times New Roman" w:hAnsi="Times New Roman" w:cs="Times New Roman"/>
                <w:sz w:val="28"/>
                <w:szCs w:val="28"/>
              </w:rPr>
              <w:t>стикеры</w:t>
            </w:r>
            <w:proofErr w:type="spellEnd"/>
            <w:r w:rsidR="00010CB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D7F8B">
              <w:rPr>
                <w:rFonts w:ascii="Times New Roman" w:hAnsi="Times New Roman" w:cs="Times New Roman"/>
                <w:sz w:val="28"/>
                <w:szCs w:val="28"/>
              </w:rPr>
              <w:t>на которых изображены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!</w:t>
            </w:r>
            <w:proofErr w:type="gramEnd"/>
            <w:r w:rsidR="003D7F8B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920BDE">
              <w:rPr>
                <w:rFonts w:ascii="Times New Roman" w:hAnsi="Times New Roman" w:cs="Times New Roman"/>
                <w:sz w:val="28"/>
                <w:szCs w:val="28"/>
              </w:rPr>
              <w:t>Учащиеся пишут</w:t>
            </w:r>
            <w:r w:rsidR="00010CBA">
              <w:rPr>
                <w:rFonts w:ascii="Times New Roman" w:hAnsi="Times New Roman" w:cs="Times New Roman"/>
                <w:sz w:val="28"/>
                <w:szCs w:val="28"/>
              </w:rPr>
              <w:t xml:space="preserve"> под звездочкой, что им понравилось, под восклицательным знаком – замечания, пожелания учителю </w:t>
            </w:r>
            <w:r w:rsidR="00902FF0">
              <w:rPr>
                <w:rFonts w:ascii="Times New Roman" w:hAnsi="Times New Roman" w:cs="Times New Roman"/>
                <w:sz w:val="28"/>
                <w:szCs w:val="28"/>
              </w:rPr>
              <w:t xml:space="preserve">(по таксономии </w:t>
            </w:r>
            <w:proofErr w:type="spellStart"/>
            <w:r w:rsidR="00902FF0">
              <w:rPr>
                <w:rFonts w:ascii="Times New Roman" w:hAnsi="Times New Roman" w:cs="Times New Roman"/>
                <w:sz w:val="28"/>
                <w:szCs w:val="28"/>
              </w:rPr>
              <w:t>Блума</w:t>
            </w:r>
            <w:proofErr w:type="spellEnd"/>
            <w:r w:rsidR="00902FF0">
              <w:rPr>
                <w:rFonts w:ascii="Times New Roman" w:hAnsi="Times New Roman" w:cs="Times New Roman"/>
                <w:sz w:val="28"/>
                <w:szCs w:val="28"/>
              </w:rPr>
              <w:t xml:space="preserve"> отрабатывается навык Оценка</w:t>
            </w:r>
            <w:proofErr w:type="gramStart"/>
            <w:r w:rsidR="00902FF0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  <w:r w:rsidR="00920BDE">
              <w:rPr>
                <w:rFonts w:ascii="Times New Roman" w:hAnsi="Times New Roman" w:cs="Times New Roman"/>
                <w:i/>
                <w:sz w:val="28"/>
                <w:szCs w:val="28"/>
              </w:rPr>
              <w:t>. В</w:t>
            </w:r>
            <w:r w:rsidR="00A14C11" w:rsidRPr="00A14C11">
              <w:rPr>
                <w:rFonts w:ascii="Times New Roman" w:hAnsi="Times New Roman" w:cs="Times New Roman"/>
                <w:i/>
                <w:sz w:val="28"/>
                <w:szCs w:val="28"/>
              </w:rPr>
              <w:t>ремя выполнения 5 минут</w:t>
            </w:r>
            <w:r w:rsidR="00920BDE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437B32" w:rsidTr="00D25096">
        <w:tc>
          <w:tcPr>
            <w:tcW w:w="1733" w:type="dxa"/>
          </w:tcPr>
          <w:p w:rsidR="00437B32" w:rsidRDefault="00437B32" w:rsidP="0043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Наглядность </w:t>
            </w:r>
          </w:p>
        </w:tc>
        <w:tc>
          <w:tcPr>
            <w:tcW w:w="7838" w:type="dxa"/>
          </w:tcPr>
          <w:p w:rsidR="00437B32" w:rsidRDefault="00A45550" w:rsidP="0043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Аппликации </w:t>
            </w:r>
            <w:r w:rsidR="00D25096">
              <w:rPr>
                <w:rFonts w:ascii="Times New Roman" w:hAnsi="Times New Roman" w:cs="Times New Roman"/>
                <w:sz w:val="28"/>
                <w:szCs w:val="28"/>
              </w:rPr>
              <w:t xml:space="preserve"> цветков, рисунки учебника, презентация </w:t>
            </w:r>
            <w:r w:rsidR="00D25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«Строение цветка»</w:t>
            </w:r>
            <w:r w:rsidR="00A77C24">
              <w:rPr>
                <w:rFonts w:ascii="Times New Roman" w:hAnsi="Times New Roman" w:cs="Times New Roman"/>
                <w:sz w:val="28"/>
                <w:szCs w:val="28"/>
              </w:rPr>
              <w:t xml:space="preserve">, 6 шляп </w:t>
            </w:r>
            <w:proofErr w:type="spellStart"/>
            <w:r w:rsidR="00A77C24">
              <w:rPr>
                <w:rFonts w:ascii="Times New Roman" w:hAnsi="Times New Roman" w:cs="Times New Roman"/>
                <w:sz w:val="28"/>
                <w:szCs w:val="28"/>
              </w:rPr>
              <w:t>Боно</w:t>
            </w:r>
            <w:proofErr w:type="spellEnd"/>
            <w:r w:rsidR="00920B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37B32" w:rsidTr="00D25096">
        <w:tc>
          <w:tcPr>
            <w:tcW w:w="1733" w:type="dxa"/>
          </w:tcPr>
          <w:p w:rsidR="00437B32" w:rsidRDefault="00437B32" w:rsidP="0043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Домашнее задание </w:t>
            </w:r>
          </w:p>
        </w:tc>
        <w:tc>
          <w:tcPr>
            <w:tcW w:w="7838" w:type="dxa"/>
          </w:tcPr>
          <w:p w:rsidR="00437B32" w:rsidRDefault="00D25096" w:rsidP="0043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§22, стр.74-77, прочитать, ответить на вопросы </w:t>
            </w:r>
            <w:r w:rsidR="003D7F8B">
              <w:rPr>
                <w:rFonts w:ascii="Times New Roman" w:hAnsi="Times New Roman" w:cs="Times New Roman"/>
                <w:sz w:val="28"/>
                <w:szCs w:val="28"/>
              </w:rPr>
              <w:t>№1,2 под буквами</w:t>
            </w:r>
            <w:proofErr w:type="gramStart"/>
            <w:r w:rsidR="003D7F8B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 w:rsidR="003D7F8B">
              <w:rPr>
                <w:rFonts w:ascii="Times New Roman" w:hAnsi="Times New Roman" w:cs="Times New Roman"/>
                <w:sz w:val="28"/>
                <w:szCs w:val="28"/>
              </w:rPr>
              <w:t>, В, С</w:t>
            </w:r>
            <w:r w:rsidR="00A455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конце параграфа.</w:t>
            </w:r>
          </w:p>
        </w:tc>
      </w:tr>
    </w:tbl>
    <w:p w:rsidR="00920BDE" w:rsidRDefault="00920BDE" w:rsidP="00437B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5096" w:rsidRDefault="00813062" w:rsidP="00437B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1.</w:t>
      </w:r>
    </w:p>
    <w:p w:rsidR="00813062" w:rsidRDefault="00813062" w:rsidP="00437B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13062" w:rsidRPr="00A77C24" w:rsidRDefault="00813062" w:rsidP="00437B3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77C24">
        <w:rPr>
          <w:rFonts w:ascii="Times New Roman" w:hAnsi="Times New Roman" w:cs="Times New Roman"/>
          <w:b/>
          <w:sz w:val="28"/>
          <w:szCs w:val="28"/>
        </w:rPr>
        <w:t>Группа 1.</w:t>
      </w:r>
    </w:p>
    <w:p w:rsidR="00813062" w:rsidRDefault="00813062" w:rsidP="00813062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Прочитайте</w:t>
      </w:r>
      <w:r w:rsidR="00920BDE">
        <w:rPr>
          <w:rFonts w:ascii="Times New Roman" w:hAnsi="Times New Roman" w:cs="Times New Roman"/>
          <w:sz w:val="28"/>
          <w:szCs w:val="28"/>
        </w:rPr>
        <w:t xml:space="preserve"> материал параграфа на</w:t>
      </w:r>
      <w:r>
        <w:rPr>
          <w:rFonts w:ascii="Times New Roman" w:hAnsi="Times New Roman" w:cs="Times New Roman"/>
          <w:sz w:val="28"/>
          <w:szCs w:val="28"/>
        </w:rPr>
        <w:t xml:space="preserve"> стр.74-75 (информацию до понятия «двойной околоцветник»)</w:t>
      </w:r>
    </w:p>
    <w:p w:rsidR="00813062" w:rsidRDefault="00E50746" w:rsidP="00813062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определение «Цветок»</w:t>
      </w:r>
    </w:p>
    <w:p w:rsidR="00E50746" w:rsidRDefault="00E50746" w:rsidP="00813062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Нарисуйте модель цветка. Обозначьте значение каждой части.</w:t>
      </w:r>
    </w:p>
    <w:p w:rsidR="00E50746" w:rsidRDefault="00E50746" w:rsidP="00E507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50746" w:rsidRPr="00A77C24" w:rsidRDefault="00E50746" w:rsidP="00E5074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77C24">
        <w:rPr>
          <w:rFonts w:ascii="Times New Roman" w:hAnsi="Times New Roman" w:cs="Times New Roman"/>
          <w:b/>
          <w:sz w:val="28"/>
          <w:szCs w:val="28"/>
        </w:rPr>
        <w:t>Группа 2.</w:t>
      </w:r>
    </w:p>
    <w:p w:rsidR="00E50746" w:rsidRDefault="00E50746" w:rsidP="00E50746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Прочитайте </w:t>
      </w:r>
      <w:r w:rsidR="003D7F8B">
        <w:rPr>
          <w:rFonts w:ascii="Times New Roman" w:hAnsi="Times New Roman" w:cs="Times New Roman"/>
          <w:sz w:val="28"/>
          <w:szCs w:val="28"/>
        </w:rPr>
        <w:t>материал параграфа</w:t>
      </w:r>
      <w:r>
        <w:rPr>
          <w:rFonts w:ascii="Times New Roman" w:hAnsi="Times New Roman" w:cs="Times New Roman"/>
          <w:sz w:val="28"/>
          <w:szCs w:val="28"/>
        </w:rPr>
        <w:t xml:space="preserve"> на стр.75, 77 (типы околоцветников, симметрия цветков)</w:t>
      </w:r>
    </w:p>
    <w:p w:rsidR="00E50746" w:rsidRDefault="00E50746" w:rsidP="00E50746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Нарисуйте модели цветков с двойным и простым околоцветником.</w:t>
      </w:r>
    </w:p>
    <w:p w:rsidR="00E50746" w:rsidRDefault="00E50746" w:rsidP="00E50746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Нарисуйте модели правильного и неправильного цветков.</w:t>
      </w:r>
    </w:p>
    <w:p w:rsidR="00E50746" w:rsidRDefault="00E50746" w:rsidP="00E507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50746" w:rsidRPr="00A77C24" w:rsidRDefault="00E50746" w:rsidP="00E5074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77C24">
        <w:rPr>
          <w:rFonts w:ascii="Times New Roman" w:hAnsi="Times New Roman" w:cs="Times New Roman"/>
          <w:b/>
          <w:sz w:val="28"/>
          <w:szCs w:val="28"/>
        </w:rPr>
        <w:t>Группа 3.</w:t>
      </w:r>
    </w:p>
    <w:p w:rsidR="00E50746" w:rsidRDefault="00E50746" w:rsidP="00E50746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Прочитайте </w:t>
      </w:r>
      <w:r w:rsidR="003D7F8B">
        <w:rPr>
          <w:rFonts w:ascii="Times New Roman" w:hAnsi="Times New Roman" w:cs="Times New Roman"/>
          <w:sz w:val="28"/>
          <w:szCs w:val="28"/>
        </w:rPr>
        <w:t>материал параграфа</w:t>
      </w:r>
      <w:r>
        <w:rPr>
          <w:rFonts w:ascii="Times New Roman" w:hAnsi="Times New Roman" w:cs="Times New Roman"/>
          <w:sz w:val="28"/>
          <w:szCs w:val="28"/>
        </w:rPr>
        <w:t xml:space="preserve"> на стр.76 (тычинка, пестик)</w:t>
      </w:r>
    </w:p>
    <w:p w:rsidR="00E50746" w:rsidRDefault="00E50746" w:rsidP="00E50746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определения «тычинка», «пестик»</w:t>
      </w:r>
    </w:p>
    <w:p w:rsidR="00D25096" w:rsidRDefault="00E50746" w:rsidP="00437B32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14C11">
        <w:rPr>
          <w:rFonts w:ascii="Times New Roman" w:hAnsi="Times New Roman" w:cs="Times New Roman"/>
          <w:sz w:val="28"/>
          <w:szCs w:val="28"/>
        </w:rPr>
        <w:t>Нарисуйте модели тычинки и пестика.</w:t>
      </w:r>
    </w:p>
    <w:p w:rsidR="00F80C84" w:rsidRDefault="00F80C84" w:rsidP="00F80C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0C84" w:rsidRDefault="00F80C84" w:rsidP="00F80C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0C84" w:rsidRDefault="00F80C84" w:rsidP="00A77C2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2. </w:t>
      </w:r>
    </w:p>
    <w:p w:rsidR="00A77C24" w:rsidRDefault="00A77C24" w:rsidP="00A77C2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0C84" w:rsidRDefault="00F80C84" w:rsidP="00A77C2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80C84">
        <w:rPr>
          <w:rFonts w:ascii="Times New Roman" w:hAnsi="Times New Roman" w:cs="Times New Roman"/>
          <w:b/>
          <w:bCs/>
          <w:sz w:val="28"/>
          <w:szCs w:val="28"/>
        </w:rPr>
        <w:t>Лабораторная работа №10</w:t>
      </w:r>
    </w:p>
    <w:p w:rsidR="00F80C84" w:rsidRPr="00F80C84" w:rsidRDefault="00F80C84" w:rsidP="00A77C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0C84">
        <w:rPr>
          <w:rFonts w:ascii="Times New Roman" w:hAnsi="Times New Roman" w:cs="Times New Roman"/>
          <w:b/>
          <w:bCs/>
          <w:sz w:val="28"/>
          <w:szCs w:val="28"/>
        </w:rPr>
        <w:t>Тема</w:t>
      </w:r>
      <w:r w:rsidRPr="00F80C84">
        <w:rPr>
          <w:rFonts w:ascii="Times New Roman" w:hAnsi="Times New Roman" w:cs="Times New Roman"/>
          <w:sz w:val="28"/>
          <w:szCs w:val="28"/>
        </w:rPr>
        <w:t>: Строение цветка</w:t>
      </w:r>
    </w:p>
    <w:p w:rsidR="00F80C84" w:rsidRPr="00F80C84" w:rsidRDefault="00F80C84" w:rsidP="00A77C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0C84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F80C84">
        <w:rPr>
          <w:rFonts w:ascii="Times New Roman" w:hAnsi="Times New Roman" w:cs="Times New Roman"/>
          <w:sz w:val="28"/>
          <w:szCs w:val="28"/>
        </w:rPr>
        <w:t>: Рассмотреть строение цветка, научиться различать части цветков.</w:t>
      </w:r>
    </w:p>
    <w:p w:rsidR="00F80C84" w:rsidRDefault="00F80C84" w:rsidP="00A77C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0C84">
        <w:rPr>
          <w:rFonts w:ascii="Times New Roman" w:hAnsi="Times New Roman" w:cs="Times New Roman"/>
          <w:b/>
          <w:bCs/>
          <w:sz w:val="28"/>
          <w:szCs w:val="28"/>
        </w:rPr>
        <w:t>Оборудование</w:t>
      </w:r>
      <w:r w:rsidRPr="00F80C84">
        <w:rPr>
          <w:rFonts w:ascii="Times New Roman" w:hAnsi="Times New Roman" w:cs="Times New Roman"/>
          <w:sz w:val="28"/>
          <w:szCs w:val="28"/>
        </w:rPr>
        <w:t>: аппликации цветков</w:t>
      </w:r>
      <w:r w:rsidR="00E14B84">
        <w:rPr>
          <w:rFonts w:ascii="Times New Roman" w:hAnsi="Times New Roman" w:cs="Times New Roman"/>
          <w:sz w:val="28"/>
          <w:szCs w:val="28"/>
        </w:rPr>
        <w:t xml:space="preserve"> (Приложение 3)</w:t>
      </w:r>
      <w:r w:rsidRPr="00F80C84">
        <w:rPr>
          <w:rFonts w:ascii="Times New Roman" w:hAnsi="Times New Roman" w:cs="Times New Roman"/>
          <w:sz w:val="28"/>
          <w:szCs w:val="28"/>
        </w:rPr>
        <w:t>, учебник.</w:t>
      </w:r>
    </w:p>
    <w:p w:rsidR="00A77C24" w:rsidRPr="00A77C24" w:rsidRDefault="00A77C24" w:rsidP="00A77C2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работы:</w:t>
      </w:r>
    </w:p>
    <w:p w:rsidR="00A9591A" w:rsidRDefault="00010CBA" w:rsidP="00A77C24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77C24">
        <w:rPr>
          <w:rFonts w:ascii="Times New Roman" w:hAnsi="Times New Roman" w:cs="Times New Roman"/>
          <w:sz w:val="28"/>
          <w:szCs w:val="28"/>
        </w:rPr>
        <w:t>Рассмотрите аппликацию цветка, найдите составные части.</w:t>
      </w:r>
    </w:p>
    <w:p w:rsidR="00A77C24" w:rsidRDefault="00A77C24" w:rsidP="00A77C24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77C24">
        <w:rPr>
          <w:rFonts w:ascii="Times New Roman" w:hAnsi="Times New Roman" w:cs="Times New Roman"/>
          <w:sz w:val="28"/>
          <w:szCs w:val="28"/>
        </w:rPr>
        <w:t>Рассмотрев части цветка, определите какой у него околоцветник (простой или двойной).</w:t>
      </w:r>
    </w:p>
    <w:p w:rsidR="00A77C24" w:rsidRDefault="00A77C24" w:rsidP="00A77C24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77C24">
        <w:rPr>
          <w:rFonts w:ascii="Times New Roman" w:hAnsi="Times New Roman" w:cs="Times New Roman"/>
          <w:sz w:val="28"/>
          <w:szCs w:val="28"/>
        </w:rPr>
        <w:t>Зарисуйте рисунок 42 учебника,</w:t>
      </w:r>
      <w:r>
        <w:rPr>
          <w:rFonts w:ascii="Times New Roman" w:hAnsi="Times New Roman" w:cs="Times New Roman"/>
          <w:sz w:val="28"/>
          <w:szCs w:val="28"/>
        </w:rPr>
        <w:t xml:space="preserve"> стр.74. Н</w:t>
      </w:r>
      <w:r w:rsidRPr="00A77C24">
        <w:rPr>
          <w:rFonts w:ascii="Times New Roman" w:hAnsi="Times New Roman" w:cs="Times New Roman"/>
          <w:sz w:val="28"/>
          <w:szCs w:val="28"/>
        </w:rPr>
        <w:t>а рисунке обозначьте части тычинки и части пестика.</w:t>
      </w:r>
    </w:p>
    <w:p w:rsidR="00A77C24" w:rsidRDefault="00A77C24" w:rsidP="00A77C24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Сделайте вывод о строении цветка.</w:t>
      </w:r>
    </w:p>
    <w:p w:rsidR="00E14B84" w:rsidRDefault="00E14B84" w:rsidP="00E14B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4B84" w:rsidRDefault="00E14B84" w:rsidP="00E14B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4B84" w:rsidRDefault="00E14B84" w:rsidP="00E14B8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3. </w:t>
      </w:r>
    </w:p>
    <w:p w:rsidR="00E14B84" w:rsidRDefault="00E14B84" w:rsidP="00E14B8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Аппликация цветка</w:t>
      </w:r>
    </w:p>
    <w:p w:rsidR="00E14B84" w:rsidRPr="00A77C24" w:rsidRDefault="00E14B84" w:rsidP="00E14B8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95975" cy="4705350"/>
            <wp:effectExtent l="0" t="0" r="0" b="0"/>
            <wp:docPr id="1" name="Рисунок 1" descr="C:\Users\Евгения\Desktop\Flower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вгения\Desktop\Flowers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470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77C24" w:rsidRPr="00A77C24" w:rsidRDefault="00A77C24" w:rsidP="00A77C24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F80C84" w:rsidRPr="00F80C84" w:rsidRDefault="00F80C84" w:rsidP="00A77C24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80C84" w:rsidRPr="00F80C84" w:rsidSect="00A95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A4BD5"/>
    <w:multiLevelType w:val="hybridMultilevel"/>
    <w:tmpl w:val="BC78B9D0"/>
    <w:lvl w:ilvl="0" w:tplc="FB8EFD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B82E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A876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2C25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9C11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92A4B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44C9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98B7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7833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635FBB"/>
    <w:multiLevelType w:val="hybridMultilevel"/>
    <w:tmpl w:val="AAB69158"/>
    <w:lvl w:ilvl="0" w:tplc="60CA83B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7C78D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402F3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8C033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C942CA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903D8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C61F6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3C55C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C4A1F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EC76E14"/>
    <w:multiLevelType w:val="hybridMultilevel"/>
    <w:tmpl w:val="D786CD46"/>
    <w:lvl w:ilvl="0" w:tplc="3E94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E2450A"/>
    <w:multiLevelType w:val="hybridMultilevel"/>
    <w:tmpl w:val="BBF08866"/>
    <w:lvl w:ilvl="0" w:tplc="04190013">
      <w:start w:val="1"/>
      <w:numFmt w:val="upperRoman"/>
      <w:lvlText w:val="%1."/>
      <w:lvlJc w:val="right"/>
      <w:pPr>
        <w:ind w:left="830" w:hanging="360"/>
      </w:p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4">
    <w:nsid w:val="578D7B8B"/>
    <w:multiLevelType w:val="hybridMultilevel"/>
    <w:tmpl w:val="E85484D6"/>
    <w:lvl w:ilvl="0" w:tplc="AA109C2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9828DE"/>
    <w:multiLevelType w:val="hybridMultilevel"/>
    <w:tmpl w:val="B1B4FCAA"/>
    <w:lvl w:ilvl="0" w:tplc="AA6EF2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BB0670"/>
    <w:multiLevelType w:val="hybridMultilevel"/>
    <w:tmpl w:val="01F44D50"/>
    <w:lvl w:ilvl="0" w:tplc="F9582C90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7">
    <w:nsid w:val="7CAA4CA3"/>
    <w:multiLevelType w:val="hybridMultilevel"/>
    <w:tmpl w:val="50821308"/>
    <w:lvl w:ilvl="0" w:tplc="338616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2"/>
  </w:num>
  <w:num w:numId="5">
    <w:abstractNumId w:val="5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7B32"/>
    <w:rsid w:val="00010CBA"/>
    <w:rsid w:val="003D7F8B"/>
    <w:rsid w:val="00437B32"/>
    <w:rsid w:val="004E4E10"/>
    <w:rsid w:val="005C0997"/>
    <w:rsid w:val="00685721"/>
    <w:rsid w:val="006F3241"/>
    <w:rsid w:val="007A47F1"/>
    <w:rsid w:val="00813062"/>
    <w:rsid w:val="00884C6B"/>
    <w:rsid w:val="00902FF0"/>
    <w:rsid w:val="00920BDE"/>
    <w:rsid w:val="009576E1"/>
    <w:rsid w:val="00A14C11"/>
    <w:rsid w:val="00A45550"/>
    <w:rsid w:val="00A77C24"/>
    <w:rsid w:val="00A9591A"/>
    <w:rsid w:val="00B47064"/>
    <w:rsid w:val="00BC3B26"/>
    <w:rsid w:val="00D25096"/>
    <w:rsid w:val="00E14B84"/>
    <w:rsid w:val="00E50746"/>
    <w:rsid w:val="00E65394"/>
    <w:rsid w:val="00F80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9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7B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324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14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4B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7B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32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508973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8180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2891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2068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20578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87923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94706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8287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71566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08774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1135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39047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712833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4404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9688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0226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247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8106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8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87451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24</cp:lastModifiedBy>
  <cp:revision>8</cp:revision>
  <dcterms:created xsi:type="dcterms:W3CDTF">2012-11-14T18:07:00Z</dcterms:created>
  <dcterms:modified xsi:type="dcterms:W3CDTF">2013-02-13T11:42:00Z</dcterms:modified>
</cp:coreProperties>
</file>